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062E3C6D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KLASA</w:t>
      </w:r>
      <w:r w:rsidR="00FC6087">
        <w:rPr>
          <w:rFonts w:ascii="Times New Roman" w:hAnsi="Times New Roman" w:cs="Times New Roman"/>
          <w:color w:val="000000"/>
          <w:szCs w:val="20"/>
        </w:rPr>
        <w:t>: UP/I-</w:t>
      </w:r>
      <w:r w:rsidR="00017384">
        <w:rPr>
          <w:rFonts w:ascii="Times New Roman" w:hAnsi="Times New Roman" w:cs="Times New Roman"/>
          <w:color w:val="000000"/>
          <w:szCs w:val="20"/>
        </w:rPr>
        <w:t>944-18/</w:t>
      </w:r>
      <w:r w:rsidR="00B20451">
        <w:rPr>
          <w:rFonts w:ascii="Times New Roman" w:hAnsi="Times New Roman" w:cs="Times New Roman"/>
          <w:color w:val="000000"/>
          <w:szCs w:val="20"/>
        </w:rPr>
        <w:t>2</w:t>
      </w:r>
      <w:r w:rsidR="00C85361">
        <w:rPr>
          <w:rFonts w:ascii="Times New Roman" w:hAnsi="Times New Roman" w:cs="Times New Roman"/>
          <w:color w:val="000000"/>
          <w:szCs w:val="20"/>
        </w:rPr>
        <w:t>1</w:t>
      </w:r>
      <w:r w:rsidR="00017384">
        <w:rPr>
          <w:rFonts w:ascii="Times New Roman" w:hAnsi="Times New Roman" w:cs="Times New Roman"/>
          <w:color w:val="000000"/>
          <w:szCs w:val="20"/>
        </w:rPr>
        <w:t>-03/</w:t>
      </w:r>
      <w:r w:rsidR="004A4C4C">
        <w:rPr>
          <w:rFonts w:ascii="Times New Roman" w:hAnsi="Times New Roman" w:cs="Times New Roman"/>
          <w:color w:val="000000"/>
          <w:szCs w:val="20"/>
        </w:rPr>
        <w:t>61</w:t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4564BD">
        <w:rPr>
          <w:rFonts w:ascii="Times New Roman" w:hAnsi="Times New Roman" w:cs="Times New Roman"/>
          <w:color w:val="000000"/>
          <w:szCs w:val="20"/>
        </w:rPr>
        <w:tab/>
      </w:r>
      <w:r w:rsidR="00FC6087">
        <w:rPr>
          <w:rFonts w:ascii="Times New Roman" w:hAnsi="Times New Roman" w:cs="Times New Roman"/>
          <w:color w:val="000000"/>
          <w:szCs w:val="20"/>
        </w:rPr>
        <w:tab/>
        <w:t xml:space="preserve">    </w:t>
      </w:r>
    </w:p>
    <w:p w14:paraId="4DE93BF3" w14:textId="177E35B1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B7347D" w:rsidRPr="00B7347D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B7347D">
        <w:rPr>
          <w:rFonts w:ascii="Times New Roman" w:hAnsi="Times New Roman" w:cs="Times New Roman"/>
          <w:color w:val="000000"/>
          <w:szCs w:val="20"/>
        </w:rPr>
        <w:t>/</w:t>
      </w:r>
      <w:r w:rsidR="00032EA1">
        <w:rPr>
          <w:rFonts w:ascii="Times New Roman" w:hAnsi="Times New Roman" w:cs="Times New Roman"/>
          <w:color w:val="000000"/>
          <w:szCs w:val="20"/>
        </w:rPr>
        <w:t>1</w:t>
      </w:r>
      <w:r w:rsidR="00B20451">
        <w:rPr>
          <w:rFonts w:ascii="Times New Roman" w:hAnsi="Times New Roman" w:cs="Times New Roman"/>
          <w:color w:val="000000"/>
          <w:szCs w:val="20"/>
        </w:rPr>
        <w:t>3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D34C38">
        <w:rPr>
          <w:rFonts w:ascii="Times New Roman" w:hAnsi="Times New Roman" w:cs="Times New Roman"/>
          <w:color w:val="000000"/>
          <w:szCs w:val="20"/>
        </w:rPr>
        <w:t>2</w:t>
      </w:r>
      <w:r w:rsidR="00C85361">
        <w:rPr>
          <w:rFonts w:ascii="Times New Roman" w:hAnsi="Times New Roman" w:cs="Times New Roman"/>
          <w:color w:val="000000"/>
          <w:szCs w:val="20"/>
        </w:rPr>
        <w:t>1</w:t>
      </w:r>
      <w:r w:rsidR="00032EA1">
        <w:rPr>
          <w:rFonts w:ascii="Times New Roman" w:hAnsi="Times New Roman" w:cs="Times New Roman"/>
          <w:color w:val="000000"/>
          <w:szCs w:val="20"/>
        </w:rPr>
        <w:t>-</w:t>
      </w:r>
      <w:r w:rsidR="004A4C4C">
        <w:rPr>
          <w:rFonts w:ascii="Times New Roman" w:hAnsi="Times New Roman" w:cs="Times New Roman"/>
          <w:color w:val="000000"/>
          <w:szCs w:val="20"/>
        </w:rPr>
        <w:t>3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6FA91343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4A4C4C">
        <w:rPr>
          <w:rFonts w:ascii="Times New Roman" w:hAnsi="Times New Roman" w:cs="Times New Roman"/>
          <w:color w:val="000000"/>
          <w:szCs w:val="20"/>
        </w:rPr>
        <w:t>05.03.</w:t>
      </w:r>
      <w:r w:rsidR="00FC6087">
        <w:rPr>
          <w:rFonts w:ascii="Times New Roman" w:hAnsi="Times New Roman" w:cs="Times New Roman"/>
          <w:color w:val="000000"/>
          <w:szCs w:val="20"/>
        </w:rPr>
        <w:t>2021.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E7070C4" w14:textId="7CFC257C" w:rsidR="00937D71" w:rsidRDefault="00937D71" w:rsidP="00F472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 (</w:t>
      </w:r>
      <w:r>
        <w:rPr>
          <w:rFonts w:ascii="Times New Roman" w:hAnsi="Times New Roman" w:cs="Times New Roman"/>
          <w:color w:val="000000" w:themeColor="text1"/>
          <w:szCs w:val="20"/>
        </w:rPr>
        <w:t>„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>
        <w:rPr>
          <w:rFonts w:ascii="Times New Roman" w:hAnsi="Times New Roman" w:cs="Times New Roman"/>
          <w:color w:val="000000" w:themeColor="text1"/>
          <w:szCs w:val="20"/>
        </w:rPr>
        <w:t>) i o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9A0257">
        <w:rPr>
          <w:rFonts w:ascii="Times New Roman" w:hAnsi="Times New Roman" w:cs="Times New Roman"/>
          <w:color w:val="000000"/>
          <w:szCs w:val="20"/>
        </w:rPr>
        <w:t>UP/I-944-18/</w:t>
      </w:r>
      <w:r>
        <w:rPr>
          <w:rFonts w:ascii="Times New Roman" w:hAnsi="Times New Roman" w:cs="Times New Roman"/>
          <w:color w:val="000000"/>
          <w:szCs w:val="20"/>
        </w:rPr>
        <w:t>2</w:t>
      </w:r>
      <w:r w:rsidR="00C85361">
        <w:rPr>
          <w:rFonts w:ascii="Times New Roman" w:hAnsi="Times New Roman" w:cs="Times New Roman"/>
          <w:color w:val="000000"/>
          <w:szCs w:val="20"/>
        </w:rPr>
        <w:t>1</w:t>
      </w:r>
      <w:r w:rsidRPr="009A0257">
        <w:rPr>
          <w:rFonts w:ascii="Times New Roman" w:hAnsi="Times New Roman" w:cs="Times New Roman"/>
          <w:color w:val="000000"/>
          <w:szCs w:val="20"/>
        </w:rPr>
        <w:t>-03/</w:t>
      </w:r>
      <w:r w:rsidR="004A4C4C">
        <w:rPr>
          <w:rFonts w:ascii="Times New Roman" w:hAnsi="Times New Roman" w:cs="Times New Roman"/>
          <w:color w:val="000000"/>
          <w:szCs w:val="20"/>
        </w:rPr>
        <w:t>61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URBROJ</w:t>
      </w:r>
      <w:r>
        <w:rPr>
          <w:rFonts w:ascii="Times New Roman" w:hAnsi="Times New Roman" w:cs="Times New Roman"/>
          <w:color w:val="000000" w:themeColor="text1"/>
          <w:szCs w:val="20"/>
        </w:rPr>
        <w:t>:</w:t>
      </w:r>
      <w:r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4A4C4C">
        <w:rPr>
          <w:rFonts w:ascii="Times New Roman" w:hAnsi="Times New Roman" w:cs="Times New Roman"/>
          <w:color w:val="000000"/>
          <w:szCs w:val="20"/>
        </w:rPr>
        <w:t>0</w:t>
      </w:r>
      <w:r w:rsidRPr="009A0257">
        <w:rPr>
          <w:rFonts w:ascii="Times New Roman" w:hAnsi="Times New Roman" w:cs="Times New Roman"/>
          <w:color w:val="000000"/>
          <w:szCs w:val="20"/>
        </w:rPr>
        <w:t>7-03/1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 w:rsidR="003A3BF4">
        <w:rPr>
          <w:rFonts w:ascii="Times New Roman" w:hAnsi="Times New Roman" w:cs="Times New Roman"/>
          <w:color w:val="000000"/>
          <w:szCs w:val="20"/>
        </w:rPr>
        <w:t>2</w:t>
      </w:r>
      <w:r w:rsidR="00C85361">
        <w:rPr>
          <w:rFonts w:ascii="Times New Roman" w:hAnsi="Times New Roman" w:cs="Times New Roman"/>
          <w:color w:val="000000"/>
          <w:szCs w:val="20"/>
        </w:rPr>
        <w:t>1</w:t>
      </w:r>
      <w:r w:rsidRPr="009A0257">
        <w:rPr>
          <w:rFonts w:ascii="Times New Roman" w:hAnsi="Times New Roman" w:cs="Times New Roman"/>
          <w:color w:val="000000"/>
          <w:szCs w:val="20"/>
        </w:rPr>
        <w:t>-</w:t>
      </w:r>
      <w:r>
        <w:rPr>
          <w:rFonts w:ascii="Times New Roman" w:hAnsi="Times New Roman" w:cs="Times New Roman"/>
          <w:color w:val="000000"/>
          <w:szCs w:val="20"/>
        </w:rPr>
        <w:t>3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 w:rsidR="004A4C4C">
        <w:rPr>
          <w:rFonts w:ascii="Times New Roman" w:hAnsi="Times New Roman" w:cs="Times New Roman"/>
          <w:color w:val="000000" w:themeColor="text1"/>
          <w:szCs w:val="20"/>
        </w:rPr>
        <w:t>04.03.2021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.godine,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 (u daljnjem tekstu: Povjerenstvo)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1AA2F0C3" w14:textId="77777777" w:rsidR="00937D71" w:rsidRDefault="00937D71" w:rsidP="00937D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</w:p>
    <w:p w14:paraId="7A54403F" w14:textId="0C2B3DA2" w:rsidR="00937D71" w:rsidRPr="002B6775" w:rsidRDefault="00937D71" w:rsidP="007D5C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0D31A5B4" w14:textId="77777777" w:rsidR="00937D71" w:rsidRPr="002B6775" w:rsidRDefault="00937D71" w:rsidP="007D5C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4600C385" w14:textId="44AEA4C3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    </w:t>
      </w:r>
    </w:p>
    <w:p w14:paraId="21CF2FA4" w14:textId="6B7C7F6F" w:rsidR="008E7A23" w:rsidRDefault="00324E4A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1. Daje</w:t>
      </w:r>
      <w:r w:rsidR="00C70FB8">
        <w:rPr>
          <w:rFonts w:ascii="Times New Roman" w:hAnsi="Times New Roman" w:cs="Times New Roman"/>
          <w:color w:val="000000"/>
          <w:szCs w:val="20"/>
        </w:rPr>
        <w:t xml:space="preserve"> se u zakup javna površina za postavljanje terase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</w:t>
      </w:r>
      <w:r w:rsidR="00F22B90" w:rsidRPr="00F22B90">
        <w:rPr>
          <w:rFonts w:ascii="Times New Roman" w:hAnsi="Times New Roman" w:cs="Times New Roman"/>
          <w:color w:val="000000"/>
          <w:szCs w:val="20"/>
        </w:rPr>
        <w:t>u svrhu pružanja ugostiteljskih usluga izvan poslovnog prostora</w:t>
      </w:r>
      <w:r w:rsidR="00F22B90">
        <w:rPr>
          <w:rFonts w:ascii="Times New Roman" w:hAnsi="Times New Roman" w:cs="Times New Roman"/>
          <w:color w:val="000000"/>
          <w:szCs w:val="20"/>
        </w:rPr>
        <w:t>,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 veličine </w:t>
      </w:r>
      <w:r w:rsidR="00937D71">
        <w:rPr>
          <w:rFonts w:ascii="Times New Roman" w:hAnsi="Times New Roman" w:cs="Times New Roman"/>
          <w:color w:val="000000"/>
          <w:szCs w:val="20"/>
        </w:rPr>
        <w:t xml:space="preserve">73,50 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m2 - širine </w:t>
      </w:r>
      <w:r w:rsidR="00937D71">
        <w:rPr>
          <w:rFonts w:ascii="Times New Roman" w:hAnsi="Times New Roman" w:cs="Times New Roman"/>
          <w:color w:val="000000"/>
          <w:szCs w:val="20"/>
        </w:rPr>
        <w:t>7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,00 m i dužine 10,</w:t>
      </w:r>
      <w:r w:rsidR="00937D71">
        <w:rPr>
          <w:rFonts w:ascii="Times New Roman" w:hAnsi="Times New Roman" w:cs="Times New Roman"/>
          <w:color w:val="000000"/>
          <w:szCs w:val="20"/>
        </w:rPr>
        <w:t>5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>0 m, na dijelu pločnika u Karlovcu, Ulic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a Nikole </w:t>
      </w:r>
      <w:proofErr w:type="spellStart"/>
      <w:r w:rsidR="00AE25CA">
        <w:rPr>
          <w:rFonts w:ascii="Times New Roman" w:hAnsi="Times New Roman" w:cs="Times New Roman"/>
          <w:color w:val="000000"/>
          <w:szCs w:val="20"/>
        </w:rPr>
        <w:t>Šebetića</w:t>
      </w:r>
      <w:proofErr w:type="spellEnd"/>
      <w:r w:rsidR="00AE25CA">
        <w:rPr>
          <w:rFonts w:ascii="Times New Roman" w:hAnsi="Times New Roman" w:cs="Times New Roman"/>
          <w:color w:val="000000"/>
          <w:szCs w:val="20"/>
        </w:rPr>
        <w:t xml:space="preserve">, terasa broj </w:t>
      </w:r>
      <w:r w:rsidR="00AE25CA" w:rsidRPr="00857EE6">
        <w:rPr>
          <w:rFonts w:ascii="Times New Roman" w:hAnsi="Times New Roman" w:cs="Times New Roman"/>
          <w:bCs/>
          <w:color w:val="000000"/>
          <w:szCs w:val="20"/>
        </w:rPr>
        <w:t>1</w:t>
      </w:r>
      <w:r w:rsidR="00C70FB8" w:rsidRPr="00C70FB8">
        <w:rPr>
          <w:rFonts w:ascii="Times New Roman" w:hAnsi="Times New Roman" w:cs="Times New Roman"/>
          <w:color w:val="000000"/>
          <w:szCs w:val="20"/>
        </w:rPr>
        <w:t xml:space="preserve">, prema nacrtu koji čini sastavni dio </w:t>
      </w:r>
      <w:r w:rsidR="00C70FB8">
        <w:rPr>
          <w:rFonts w:ascii="Times New Roman" w:hAnsi="Times New Roman" w:cs="Times New Roman"/>
          <w:color w:val="000000"/>
          <w:szCs w:val="20"/>
        </w:rPr>
        <w:t>ovog Natječaja</w:t>
      </w:r>
      <w:r w:rsidR="00F827D5">
        <w:rPr>
          <w:rFonts w:ascii="Times New Roman" w:hAnsi="Times New Roman" w:cs="Times New Roman"/>
          <w:color w:val="000000"/>
          <w:szCs w:val="20"/>
        </w:rPr>
        <w:t xml:space="preserve"> i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AE25CA">
        <w:rPr>
          <w:rFonts w:ascii="Times New Roman" w:hAnsi="Times New Roman" w:cs="Times New Roman"/>
          <w:color w:val="000000"/>
          <w:szCs w:val="20"/>
        </w:rPr>
        <w:t xml:space="preserve">uz tehničke uvjete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kako slijedi:</w:t>
      </w:r>
    </w:p>
    <w:p w14:paraId="5528D049" w14:textId="19CB6D51" w:rsidR="00E7115D" w:rsidRDefault="00E7115D" w:rsidP="00BD2E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438BD55" w14:textId="05CE3D4D" w:rsidR="00937D71" w:rsidRPr="00B87C97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</w:t>
      </w:r>
      <w:r w:rsidR="00937D71" w:rsidRPr="00B87C97">
        <w:rPr>
          <w:rFonts w:ascii="Times New Roman" w:hAnsi="Times New Roman" w:cs="Times New Roman"/>
        </w:rPr>
        <w:t>erasu, ukupne površine 73,50 m2, širine 7,00 m i dužine 10,50 m postaviti na dijelu</w:t>
      </w:r>
    </w:p>
    <w:p w14:paraId="2A9B48C7" w14:textId="77777777" w:rsidR="00244824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 pločnika u Karlovcu, Ulica Nikole </w:t>
      </w:r>
      <w:proofErr w:type="spellStart"/>
      <w:r w:rsidR="00937D71" w:rsidRPr="008853CB">
        <w:rPr>
          <w:rFonts w:ascii="Times New Roman" w:hAnsi="Times New Roman" w:cs="Times New Roman"/>
        </w:rPr>
        <w:t>Šebetića</w:t>
      </w:r>
      <w:proofErr w:type="spellEnd"/>
      <w:r w:rsidR="00937D71" w:rsidRPr="008853CB">
        <w:rPr>
          <w:rFonts w:ascii="Times New Roman" w:hAnsi="Times New Roman" w:cs="Times New Roman"/>
        </w:rPr>
        <w:t xml:space="preserve">, terasa broj </w:t>
      </w:r>
      <w:r w:rsidR="00C72F2A" w:rsidRPr="001F2B96">
        <w:rPr>
          <w:rFonts w:ascii="Times New Roman" w:hAnsi="Times New Roman" w:cs="Times New Roman"/>
          <w:bCs/>
        </w:rPr>
        <w:t>1</w:t>
      </w:r>
      <w:r w:rsidR="00937D71" w:rsidRPr="008853CB">
        <w:rPr>
          <w:rFonts w:ascii="Times New Roman" w:hAnsi="Times New Roman" w:cs="Times New Roman"/>
        </w:rPr>
        <w:t xml:space="preserve">,  prema </w:t>
      </w:r>
      <w:r w:rsidR="009D41DF">
        <w:rPr>
          <w:rFonts w:ascii="Times New Roman" w:hAnsi="Times New Roman" w:cs="Times New Roman"/>
        </w:rPr>
        <w:t>nacrtu</w:t>
      </w:r>
      <w:r w:rsidR="00937D71" w:rsidRPr="008853CB">
        <w:rPr>
          <w:rFonts w:ascii="Times New Roman" w:hAnsi="Times New Roman" w:cs="Times New Roman"/>
        </w:rPr>
        <w:t xml:space="preserve"> koj</w:t>
      </w:r>
      <w:r w:rsidR="009D41DF">
        <w:rPr>
          <w:rFonts w:ascii="Times New Roman" w:hAnsi="Times New Roman" w:cs="Times New Roman"/>
        </w:rPr>
        <w:t>i</w:t>
      </w:r>
      <w:r w:rsidR="00937D71" w:rsidRPr="008853CB">
        <w:rPr>
          <w:rFonts w:ascii="Times New Roman" w:hAnsi="Times New Roman" w:cs="Times New Roman"/>
        </w:rPr>
        <w:t xml:space="preserve"> će činiti </w:t>
      </w:r>
      <w:r>
        <w:rPr>
          <w:rFonts w:ascii="Times New Roman" w:hAnsi="Times New Roman" w:cs="Times New Roman"/>
        </w:rPr>
        <w:t xml:space="preserve">  </w:t>
      </w:r>
    </w:p>
    <w:p w14:paraId="6FC454EC" w14:textId="1DC3C46F" w:rsidR="00937D71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sastavni dio Ugovoru o zakupu javne površine (Prilog </w:t>
      </w:r>
      <w:r w:rsidR="00937D71">
        <w:rPr>
          <w:rFonts w:ascii="Times New Roman" w:hAnsi="Times New Roman" w:cs="Times New Roman"/>
        </w:rPr>
        <w:t>1</w:t>
      </w:r>
      <w:r w:rsidR="00937D71" w:rsidRPr="008853CB">
        <w:rPr>
          <w:rFonts w:ascii="Times New Roman" w:hAnsi="Times New Roman" w:cs="Times New Roman"/>
        </w:rPr>
        <w:t>).</w:t>
      </w:r>
    </w:p>
    <w:p w14:paraId="59FAC2EA" w14:textId="71A69178" w:rsidR="00937D71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Ne dopušta se postavljanje montažnog poda i tepiha niti ograde.</w:t>
      </w:r>
    </w:p>
    <w:p w14:paraId="04147B7B" w14:textId="1E27A5CD" w:rsidR="00937D71" w:rsidRPr="00B87C97" w:rsidRDefault="00B87C97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44824">
        <w:rPr>
          <w:rFonts w:ascii="Times New Roman" w:hAnsi="Times New Roman" w:cs="Times New Roman"/>
        </w:rPr>
        <w:t xml:space="preserve"> </w:t>
      </w:r>
      <w:r w:rsidR="00937D71" w:rsidRPr="00B87C97">
        <w:rPr>
          <w:rFonts w:ascii="Times New Roman" w:hAnsi="Times New Roman" w:cs="Times New Roman"/>
        </w:rPr>
        <w:t>Za zaštitu od sunca postaviti suncobrane  u bež boji RAL 1013,</w:t>
      </w:r>
      <w:r w:rsidR="00937D71" w:rsidRPr="00B87C97">
        <w:rPr>
          <w:rFonts w:ascii="Times New Roman" w:hAnsi="Times New Roman"/>
        </w:rPr>
        <w:t xml:space="preserve">  sa sljedećim uvjetima: </w:t>
      </w:r>
    </w:p>
    <w:p w14:paraId="01E720A2" w14:textId="77777777" w:rsidR="00244824" w:rsidRDefault="00937D71" w:rsidP="00F4729C">
      <w:pPr>
        <w:pStyle w:val="ListParagraph"/>
        <w:spacing w:after="0"/>
        <w:rPr>
          <w:rFonts w:ascii="Times New Roman" w:hAnsi="Times New Roman"/>
        </w:rPr>
      </w:pPr>
      <w:r w:rsidRPr="00E25B64">
        <w:rPr>
          <w:rFonts w:ascii="Times New Roman" w:hAnsi="Times New Roman"/>
        </w:rPr>
        <w:t xml:space="preserve"> </w:t>
      </w:r>
      <w:r w:rsidR="00244824">
        <w:rPr>
          <w:rFonts w:ascii="Times New Roman" w:hAnsi="Times New Roman"/>
        </w:rPr>
        <w:t xml:space="preserve">  </w:t>
      </w:r>
      <w:r w:rsidRPr="00E25B64">
        <w:rPr>
          <w:rFonts w:ascii="Times New Roman" w:hAnsi="Times New Roman"/>
        </w:rPr>
        <w:t xml:space="preserve">-  suncobrani moraju biti isključivo iznad površine terase (gabariti u otvorenom stanju ne </w:t>
      </w:r>
      <w:r w:rsidR="00244824">
        <w:rPr>
          <w:rFonts w:ascii="Times New Roman" w:hAnsi="Times New Roman"/>
        </w:rPr>
        <w:t xml:space="preserve"> </w:t>
      </w:r>
    </w:p>
    <w:p w14:paraId="33A14B53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smiju    izlaziti izvan granica zakupljene površine). Svi tipovi suncobrana na jednoj terasi </w:t>
      </w:r>
    </w:p>
    <w:p w14:paraId="20D1C373" w14:textId="1344C2DF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moraju biti jednakog oblika i u jednoj boji.</w:t>
      </w:r>
    </w:p>
    <w:p w14:paraId="0423F970" w14:textId="7777777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stalci i konstrukcija suncobrana mogu biti metal ili drvo ili kombinacija, dok za sjenilo </w:t>
      </w:r>
      <w:r>
        <w:rPr>
          <w:rFonts w:ascii="Times New Roman" w:hAnsi="Times New Roman"/>
        </w:rPr>
        <w:t xml:space="preserve">  </w:t>
      </w:r>
    </w:p>
    <w:p w14:paraId="2A43DB3C" w14:textId="69ECF77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treba koristiti impregnirano platno.</w:t>
      </w:r>
    </w:p>
    <w:p w14:paraId="4B7F0B06" w14:textId="61CA9B47" w:rsidR="0024482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 xml:space="preserve">- na platnu suncobrana ne smiju biti reklamne oznake, osim na rubnom visećem dijelu </w:t>
      </w:r>
      <w:r>
        <w:rPr>
          <w:rFonts w:ascii="Times New Roman" w:hAnsi="Times New Roman"/>
        </w:rPr>
        <w:t xml:space="preserve">  </w:t>
      </w:r>
    </w:p>
    <w:p w14:paraId="083E5914" w14:textId="75B395DD" w:rsidR="00937D71" w:rsidRPr="00E25B64" w:rsidRDefault="00244824" w:rsidP="00F4729C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E25B64">
        <w:rPr>
          <w:rFonts w:ascii="Times New Roman" w:hAnsi="Times New Roman"/>
        </w:rPr>
        <w:t>(zastavica), koji može sadržavati naziv ugostiteljskog objekta i/ili reklamnu oznaku.</w:t>
      </w:r>
    </w:p>
    <w:p w14:paraId="0423262B" w14:textId="77777777" w:rsidR="00244824" w:rsidRPr="00244824" w:rsidRDefault="00244824" w:rsidP="00F4729C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 xml:space="preserve">Stolovi i sjedalice (stolci) moraju biti urbanog karaktera, izrađeni od metalnih elemenata, </w:t>
      </w:r>
      <w:r>
        <w:rPr>
          <w:rFonts w:ascii="Times New Roman" w:hAnsi="Times New Roman"/>
        </w:rPr>
        <w:t xml:space="preserve">   </w:t>
      </w:r>
    </w:p>
    <w:p w14:paraId="5AEC044B" w14:textId="551B7866" w:rsidR="00937D71" w:rsidRPr="00B87C97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  <w:r w:rsidR="00937D71" w:rsidRPr="00B87C97">
        <w:rPr>
          <w:rFonts w:ascii="Times New Roman" w:hAnsi="Times New Roman"/>
        </w:rPr>
        <w:t>završno bojanih ili plastificiranih, od drva ili u kombinaciji navedenih materijala.</w:t>
      </w:r>
    </w:p>
    <w:p w14:paraId="2B6D9BA5" w14:textId="4DD0A043" w:rsidR="00937D71" w:rsidRDefault="00244824" w:rsidP="00F4729C">
      <w:pPr>
        <w:pStyle w:val="ListParagrap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937D71" w:rsidRPr="008853CB">
        <w:rPr>
          <w:rFonts w:ascii="Times New Roman" w:hAnsi="Times New Roman"/>
        </w:rPr>
        <w:t>Nije dozvoljena upotreba stolova i stolaca od lijevane plastike, kao i stolaca na kotačiće.</w:t>
      </w:r>
    </w:p>
    <w:p w14:paraId="5B99D86A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Pločnik na desnoj strani ulice </w:t>
      </w:r>
      <w:bookmarkStart w:id="0" w:name="_Hlk33610365"/>
      <w:r w:rsidR="00937D71" w:rsidRPr="00B87C97">
        <w:rPr>
          <w:rFonts w:ascii="Times New Roman" w:hAnsi="Times New Roman" w:cs="Times New Roman"/>
        </w:rPr>
        <w:t xml:space="preserve">- gledajući iz smjera Trga Matije Gupca između terase i zgrada </w:t>
      </w:r>
      <w:r>
        <w:rPr>
          <w:rFonts w:ascii="Times New Roman" w:hAnsi="Times New Roman" w:cs="Times New Roman"/>
        </w:rPr>
        <w:t xml:space="preserve">  </w:t>
      </w:r>
    </w:p>
    <w:p w14:paraId="6874DB5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u širini 2,50 metra podrediti pješačkom prometu;</w:t>
      </w:r>
      <w:bookmarkEnd w:id="0"/>
      <w:r w:rsidR="00937D71" w:rsidRPr="00B87C97">
        <w:rPr>
          <w:rFonts w:ascii="Times New Roman" w:hAnsi="Times New Roman" w:cs="Times New Roman"/>
        </w:rPr>
        <w:t xml:space="preserve"> pločnik na lijevoj strani ulice - gledajući iz </w:t>
      </w:r>
      <w:r>
        <w:rPr>
          <w:rFonts w:ascii="Times New Roman" w:hAnsi="Times New Roman" w:cs="Times New Roman"/>
        </w:rPr>
        <w:t xml:space="preserve"> </w:t>
      </w:r>
    </w:p>
    <w:p w14:paraId="01DE5FD3" w14:textId="77777777" w:rsidR="00244824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 xml:space="preserve">smjera Trga Matije Gupca između terase i zgrada podrediti pješačkom prometu i kao prilaz </w:t>
      </w:r>
      <w:r>
        <w:rPr>
          <w:rFonts w:ascii="Times New Roman" w:hAnsi="Times New Roman" w:cs="Times New Roman"/>
        </w:rPr>
        <w:t xml:space="preserve">  </w:t>
      </w:r>
    </w:p>
    <w:p w14:paraId="26F8E016" w14:textId="08945483" w:rsidR="00937D71" w:rsidRPr="00B87C97" w:rsidRDefault="00244824" w:rsidP="00F4729C">
      <w:pPr>
        <w:pStyle w:val="ListParagraph"/>
        <w:spacing w:after="0" w:line="240" w:lineRule="auto"/>
        <w:ind w:left="7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B87C97">
        <w:rPr>
          <w:rFonts w:ascii="Times New Roman" w:hAnsi="Times New Roman" w:cs="Times New Roman"/>
        </w:rPr>
        <w:t>žurnih službi.</w:t>
      </w:r>
    </w:p>
    <w:p w14:paraId="3BD2DA49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Uz terasu se zabranjuje postavljanje naprava za parkiranje bicikala, motocikala, kao i ostalih </w:t>
      </w:r>
      <w:r>
        <w:rPr>
          <w:rFonts w:ascii="Times New Roman" w:hAnsi="Times New Roman" w:cs="Times New Roman"/>
        </w:rPr>
        <w:t xml:space="preserve">   </w:t>
      </w:r>
    </w:p>
    <w:p w14:paraId="34B968FC" w14:textId="4174270A" w:rsidR="00937D71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pokretnih naprava koje smanjuju sigurnost i protočnost prometa.</w:t>
      </w:r>
    </w:p>
    <w:p w14:paraId="47FD5FD7" w14:textId="4BC8A750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je dužan, u slučaju potrebe intervencije JVP Grada Karlovca omogućiti brzo       </w:t>
      </w:r>
    </w:p>
    <w:p w14:paraId="5E52A235" w14:textId="4FE90727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37D71" w:rsidRPr="008853CB">
        <w:rPr>
          <w:rFonts w:ascii="Times New Roman" w:hAnsi="Times New Roman" w:cs="Times New Roman"/>
        </w:rPr>
        <w:t xml:space="preserve">uklanjanje terase, bez naknade štete. </w:t>
      </w:r>
    </w:p>
    <w:p w14:paraId="7DB2FE07" w14:textId="77777777" w:rsidR="00244824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Zakupnik terase mora osigurati nesmetani rad komunalnih službi (pranje, čišćenje),</w:t>
      </w:r>
      <w:r w:rsidR="00937D71">
        <w:rPr>
          <w:rFonts w:ascii="Times New Roman" w:hAnsi="Times New Roman" w:cs="Times New Roman"/>
        </w:rPr>
        <w:t xml:space="preserve"> </w:t>
      </w:r>
      <w:r w:rsidR="00937D71" w:rsidRPr="008853CB">
        <w:rPr>
          <w:rFonts w:ascii="Times New Roman" w:hAnsi="Times New Roman" w:cs="Times New Roman"/>
        </w:rPr>
        <w:t xml:space="preserve">te </w:t>
      </w:r>
      <w:r>
        <w:rPr>
          <w:rFonts w:ascii="Times New Roman" w:hAnsi="Times New Roman" w:cs="Times New Roman"/>
        </w:rPr>
        <w:t xml:space="preserve"> </w:t>
      </w:r>
    </w:p>
    <w:p w14:paraId="75DF5F87" w14:textId="13FCEF7D" w:rsidR="00937D71" w:rsidRPr="00244824" w:rsidRDefault="00244824" w:rsidP="00F4729C">
      <w:pPr>
        <w:pStyle w:val="ListParagraph"/>
        <w:spacing w:after="0" w:line="240" w:lineRule="auto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pristup </w:t>
      </w:r>
      <w:r w:rsidR="00937D71" w:rsidRPr="00244824">
        <w:rPr>
          <w:rFonts w:ascii="Times New Roman" w:hAnsi="Times New Roman" w:cs="Times New Roman"/>
        </w:rPr>
        <w:t>komunalnim napravama i uređajima na zakupljenoj javnoj površini).</w:t>
      </w:r>
    </w:p>
    <w:p w14:paraId="1560A838" w14:textId="5E0CBDBD" w:rsidR="00937D71" w:rsidRPr="008853CB" w:rsidRDefault="00244824" w:rsidP="00F4729C">
      <w:pPr>
        <w:pStyle w:val="ListParagraph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 xml:space="preserve">Zakupnik se obvezuje, po isteku roka zakupa, javnu površinu vratiti u prvobitno stanje o   </w:t>
      </w:r>
    </w:p>
    <w:p w14:paraId="38222EA8" w14:textId="005039D5" w:rsidR="00937D71" w:rsidRPr="008853CB" w:rsidRDefault="00244824" w:rsidP="00F4729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37D71" w:rsidRPr="008853CB">
        <w:rPr>
          <w:rFonts w:ascii="Times New Roman" w:hAnsi="Times New Roman" w:cs="Times New Roman"/>
        </w:rPr>
        <w:t>vlastitom trošku.</w:t>
      </w:r>
    </w:p>
    <w:p w14:paraId="1264B35C" w14:textId="77777777" w:rsidR="00937D71" w:rsidRDefault="00937D71" w:rsidP="00937D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53CB">
        <w:rPr>
          <w:rFonts w:ascii="Times New Roman" w:hAnsi="Times New Roman" w:cs="Times New Roman"/>
        </w:rPr>
        <w:t xml:space="preserve">     </w:t>
      </w:r>
    </w:p>
    <w:p w14:paraId="3D28E336" w14:textId="05C68AC7" w:rsidR="00AE25CA" w:rsidRDefault="00AE25CA" w:rsidP="001D2DF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Početna zakupnina izn</w:t>
      </w:r>
      <w:r w:rsidR="0054714E">
        <w:rPr>
          <w:rFonts w:ascii="Times New Roman" w:hAnsi="Times New Roman" w:cs="Times New Roman"/>
          <w:color w:val="000000"/>
          <w:szCs w:val="20"/>
        </w:rPr>
        <w:t>os</w:t>
      </w:r>
      <w:r>
        <w:rPr>
          <w:rFonts w:ascii="Times New Roman" w:hAnsi="Times New Roman" w:cs="Times New Roman"/>
          <w:color w:val="000000"/>
          <w:szCs w:val="20"/>
        </w:rPr>
        <w:t>i 20,00 kuna/m2 mjesečno, odn</w:t>
      </w:r>
      <w:r w:rsidR="005C08F3">
        <w:rPr>
          <w:rFonts w:ascii="Times New Roman" w:hAnsi="Times New Roman" w:cs="Times New Roman"/>
          <w:color w:val="000000"/>
          <w:szCs w:val="20"/>
        </w:rPr>
        <w:t>o</w:t>
      </w:r>
      <w:r>
        <w:rPr>
          <w:rFonts w:ascii="Times New Roman" w:hAnsi="Times New Roman" w:cs="Times New Roman"/>
          <w:color w:val="000000"/>
          <w:szCs w:val="20"/>
        </w:rPr>
        <w:t>sno za ukupnu površinu 1.</w:t>
      </w:r>
      <w:r w:rsidR="009D41DF">
        <w:rPr>
          <w:rFonts w:ascii="Times New Roman" w:hAnsi="Times New Roman" w:cs="Times New Roman"/>
          <w:color w:val="000000"/>
          <w:szCs w:val="20"/>
        </w:rPr>
        <w:t>470</w:t>
      </w:r>
      <w:r>
        <w:rPr>
          <w:rFonts w:ascii="Times New Roman" w:hAnsi="Times New Roman" w:cs="Times New Roman"/>
          <w:color w:val="000000"/>
          <w:szCs w:val="20"/>
        </w:rPr>
        <w:t>,00 kuna mjesečno.</w:t>
      </w:r>
    </w:p>
    <w:p w14:paraId="64A15DF7" w14:textId="77777777" w:rsidR="00AE25CA" w:rsidRPr="008E7A23" w:rsidRDefault="00AE25C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CE7E5AD" w14:textId="0A1806E7" w:rsidR="001378F2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EB2706">
        <w:rPr>
          <w:rFonts w:ascii="Times New Roman" w:hAnsi="Times New Roman" w:cs="Times New Roman"/>
          <w:color w:val="000000"/>
          <w:szCs w:val="20"/>
        </w:rPr>
        <w:lastRenderedPageBreak/>
        <w:t>2</w:t>
      </w:r>
      <w:r w:rsidR="00244824" w:rsidRPr="00EB2706">
        <w:rPr>
          <w:rFonts w:ascii="Times New Roman" w:hAnsi="Times New Roman" w:cs="Times New Roman"/>
          <w:color w:val="000000"/>
          <w:szCs w:val="20"/>
        </w:rPr>
        <w:t xml:space="preserve">. </w:t>
      </w:r>
      <w:r w:rsidR="001378F2" w:rsidRPr="00EB2706">
        <w:rPr>
          <w:rFonts w:ascii="Times New Roman" w:hAnsi="Times New Roman" w:cs="Times New Roman"/>
          <w:szCs w:val="20"/>
        </w:rPr>
        <w:t xml:space="preserve">Javna površina iz točke 1. ovog natječaja daje se u zakup </w:t>
      </w:r>
      <w:r w:rsidR="001378F2" w:rsidRPr="00EB2706">
        <w:rPr>
          <w:rFonts w:ascii="Times New Roman" w:hAnsi="Times New Roman" w:cs="Times New Roman"/>
          <w:color w:val="000000"/>
          <w:szCs w:val="20"/>
        </w:rPr>
        <w:t>za razdoblje od datuma donošenja odluke gradonačelnika o odobrenju korištenja</w:t>
      </w:r>
      <w:r w:rsidR="002E1450" w:rsidRPr="00EB2706">
        <w:rPr>
          <w:rFonts w:ascii="Times New Roman" w:hAnsi="Times New Roman" w:cs="Times New Roman"/>
          <w:color w:val="000000"/>
          <w:szCs w:val="20"/>
        </w:rPr>
        <w:t xml:space="preserve"> predmetne javne površine</w:t>
      </w:r>
      <w:r w:rsidR="001378F2" w:rsidRPr="00EB2706">
        <w:rPr>
          <w:rFonts w:ascii="Times New Roman" w:hAnsi="Times New Roman" w:cs="Times New Roman"/>
          <w:color w:val="000000"/>
          <w:szCs w:val="20"/>
        </w:rPr>
        <w:t xml:space="preserve"> do 31.10.202</w:t>
      </w:r>
      <w:r w:rsidR="00122915">
        <w:rPr>
          <w:rFonts w:ascii="Times New Roman" w:hAnsi="Times New Roman" w:cs="Times New Roman"/>
          <w:color w:val="000000"/>
          <w:szCs w:val="20"/>
        </w:rPr>
        <w:t>1</w:t>
      </w:r>
      <w:r w:rsidR="001378F2" w:rsidRPr="00EB2706">
        <w:rPr>
          <w:rFonts w:ascii="Times New Roman" w:hAnsi="Times New Roman" w:cs="Times New Roman"/>
          <w:color w:val="000000"/>
          <w:szCs w:val="20"/>
        </w:rPr>
        <w:t>.</w:t>
      </w:r>
      <w:r w:rsidR="00D225D9" w:rsidRPr="00EB2706">
        <w:rPr>
          <w:rFonts w:ascii="Times New Roman" w:hAnsi="Times New Roman" w:cs="Times New Roman"/>
          <w:color w:val="000000"/>
          <w:szCs w:val="20"/>
        </w:rPr>
        <w:t>godine, a na zahtjev budućeg zakupnika može se produžiti najdulje na rok od jedne godine, računajući od datuma donošenja odluke gradonačelnika o odobrenju korištenja predmetne javne površine.</w:t>
      </w:r>
    </w:p>
    <w:p w14:paraId="3D73EDB3" w14:textId="77777777" w:rsidR="001378F2" w:rsidRPr="009D41DF" w:rsidRDefault="001378F2" w:rsidP="00CD49E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14:paraId="312BA5DF" w14:textId="00D27776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3. Natjecati se mogu pravne i fizičke osobe registrirane za obavljanje djelatnosti iz  ovog natječaja.</w:t>
      </w:r>
    </w:p>
    <w:p w14:paraId="44F1D133" w14:textId="77777777" w:rsidR="009658F6" w:rsidRDefault="009658F6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28729EF" w14:textId="46123E6E" w:rsidR="008E7A23" w:rsidRPr="008E7A23" w:rsidRDefault="008E7A23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4. Za obavljanje predviđene djelatnosti na javnoj površini zakupac je dužan pribaviti dozvole potrebne po posebnim propisima.</w:t>
      </w:r>
    </w:p>
    <w:p w14:paraId="65CB093F" w14:textId="77777777" w:rsidR="009658F6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DA7070D" w14:textId="1EC424F8" w:rsidR="00324E4A" w:rsidRPr="00324E4A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Ponuda mora sadržavati:</w:t>
      </w:r>
    </w:p>
    <w:p w14:paraId="0BC67131" w14:textId="097C3448" w:rsidR="00324E4A" w:rsidRDefault="00244824" w:rsidP="00F47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5.1.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osnovne podatke o ponuditelju (ime i prezime, adresa, OIB za fizičku osobu, odnosno naziv, sjedište, OIB za pravnu osobe, telefon, e-adresa te drugi kontakt podaci,</w:t>
      </w:r>
      <w:r>
        <w:rPr>
          <w:rFonts w:ascii="Times New Roman" w:hAnsi="Times New Roman" w:cs="Times New Roman"/>
          <w:color w:val="000000"/>
          <w:szCs w:val="20"/>
        </w:rPr>
        <w:t xml:space="preserve"> (</w:t>
      </w:r>
      <w:r w:rsidR="000E67B6" w:rsidRPr="00A92539">
        <w:rPr>
          <w:rFonts w:ascii="Times New Roman" w:hAnsi="Times New Roman" w:cs="Times New Roman"/>
          <w:color w:val="000000" w:themeColor="text1"/>
          <w:szCs w:val="20"/>
        </w:rPr>
        <w:t>IBAN račun ponuditelja za povrat jamčevine u slučaju neprihvaćanja ponude)</w:t>
      </w:r>
      <w:r>
        <w:rPr>
          <w:rFonts w:ascii="Times New Roman" w:hAnsi="Times New Roman" w:cs="Times New Roman"/>
          <w:color w:val="000000" w:themeColor="text1"/>
          <w:szCs w:val="20"/>
        </w:rPr>
        <w:t>,</w:t>
      </w:r>
    </w:p>
    <w:p w14:paraId="56F114D4" w14:textId="12278821" w:rsidR="00324E4A" w:rsidRPr="00324E4A" w:rsidRDefault="00244824" w:rsidP="00244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4F6228" w:themeColor="accent3" w:themeShade="80"/>
          <w:szCs w:val="20"/>
        </w:rPr>
        <w:t>5.2.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 xml:space="preserve">oznaku </w:t>
      </w:r>
      <w:r w:rsidR="004025ED">
        <w:rPr>
          <w:rFonts w:ascii="Times New Roman" w:hAnsi="Times New Roman" w:cs="Times New Roman"/>
          <w:color w:val="000000"/>
          <w:szCs w:val="20"/>
        </w:rPr>
        <w:t>javne površine</w:t>
      </w:r>
      <w:r w:rsidR="000D7C26">
        <w:rPr>
          <w:rFonts w:ascii="Times New Roman" w:hAnsi="Times New Roman" w:cs="Times New Roman"/>
          <w:color w:val="000000"/>
          <w:szCs w:val="20"/>
        </w:rPr>
        <w:t xml:space="preserve"> za koju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se daje ponuda, </w:t>
      </w:r>
    </w:p>
    <w:p w14:paraId="79B8F369" w14:textId="6F59CB52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>3.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ponuđeni iznos zakupnine,</w:t>
      </w:r>
    </w:p>
    <w:p w14:paraId="3F69DE8F" w14:textId="62633BA8" w:rsidR="00324E4A" w:rsidRDefault="00324E4A" w:rsidP="003217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5.</w:t>
      </w:r>
      <w:r w:rsidR="00244824">
        <w:rPr>
          <w:rFonts w:ascii="Times New Roman" w:hAnsi="Times New Roman" w:cs="Times New Roman"/>
          <w:color w:val="000000"/>
          <w:szCs w:val="20"/>
        </w:rPr>
        <w:t>4.</w:t>
      </w:r>
      <w:r w:rsidRPr="00324E4A">
        <w:rPr>
          <w:rFonts w:ascii="Times New Roman" w:hAnsi="Times New Roman" w:cs="Times New Roman"/>
          <w:color w:val="000000"/>
          <w:szCs w:val="20"/>
        </w:rPr>
        <w:tab/>
        <w:t xml:space="preserve">presliku izvatka iz odgovarajućeg registarskog upisnika (sudski, obrtni, i sl.), </w:t>
      </w:r>
    </w:p>
    <w:p w14:paraId="633D4065" w14:textId="77777777" w:rsidR="00F62DCE" w:rsidRDefault="00244824" w:rsidP="00F62DCE">
      <w:pPr>
        <w:spacing w:after="0" w:line="240" w:lineRule="auto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Cs w:val="20"/>
        </w:rPr>
        <w:t>5.5.</w:t>
      </w:r>
      <w:r w:rsidR="00324E4A" w:rsidRPr="00F4350E">
        <w:rPr>
          <w:rFonts w:ascii="Times New Roman" w:hAnsi="Times New Roman" w:cs="Times New Roman"/>
          <w:color w:val="000000"/>
          <w:szCs w:val="20"/>
        </w:rPr>
        <w:tab/>
      </w:r>
      <w:r w:rsidR="00F4350E" w:rsidRPr="00244824">
        <w:rPr>
          <w:rFonts w:ascii="Times New Roman" w:hAnsi="Times New Roman" w:cs="Times New Roman"/>
          <w:sz w:val="24"/>
          <w:szCs w:val="24"/>
        </w:rPr>
        <w:t>potvrdu Porezne uprave o ispunjenim dospjelim novčanim obvezama po osnovi</w:t>
      </w:r>
    </w:p>
    <w:p w14:paraId="381570D1" w14:textId="2043C730" w:rsidR="00F4350E" w:rsidRPr="00244824" w:rsidRDefault="00F4350E" w:rsidP="00F62DCE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  <w:r w:rsidRPr="00244824">
        <w:rPr>
          <w:rFonts w:ascii="Times New Roman" w:hAnsi="Times New Roman" w:cs="Times New Roman"/>
          <w:sz w:val="24"/>
          <w:szCs w:val="24"/>
        </w:rPr>
        <w:t>javnih davanja prema Gradu Karlovcu o kojima</w:t>
      </w:r>
      <w:r w:rsidRPr="00244824">
        <w:rPr>
          <w:rFonts w:ascii="Times New Roman" w:hAnsi="Times New Roman" w:cs="Times New Roman"/>
          <w:spacing w:val="-3"/>
          <w:sz w:val="24"/>
          <w:szCs w:val="24"/>
        </w:rPr>
        <w:t xml:space="preserve"> službenu evidenciju vodi Porezna uprava, sa stanjem ne starijim od dana objave ovog natječaja,</w:t>
      </w:r>
    </w:p>
    <w:p w14:paraId="238CE047" w14:textId="5D8026F0" w:rsidR="00324E4A" w:rsidRPr="00324E4A" w:rsidRDefault="00244824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 w:rsidRPr="00244824">
        <w:rPr>
          <w:rFonts w:ascii="Times New Roman" w:hAnsi="Times New Roman" w:cs="Times New Roman"/>
          <w:color w:val="000000"/>
          <w:szCs w:val="20"/>
        </w:rPr>
        <w:t>5.6.</w:t>
      </w:r>
      <w:r w:rsidR="00837570" w:rsidRPr="00244824">
        <w:rPr>
          <w:rFonts w:ascii="Times New Roman" w:hAnsi="Times New Roman" w:cs="Times New Roman"/>
          <w:color w:val="000000"/>
          <w:szCs w:val="20"/>
        </w:rPr>
        <w:tab/>
      </w:r>
      <w:r w:rsidR="00324E4A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ponuđene zakupnine</w:t>
      </w:r>
      <w:r w:rsidR="00B23C9C">
        <w:rPr>
          <w:rFonts w:ascii="Times New Roman" w:hAnsi="Times New Roman" w:cs="Times New Roman"/>
          <w:color w:val="000000"/>
          <w:szCs w:val="20"/>
        </w:rPr>
        <w:t xml:space="preserve"> </w:t>
      </w:r>
      <w:r w:rsidR="00B23C9C" w:rsidRPr="00244824">
        <w:rPr>
          <w:rFonts w:ascii="Times New Roman" w:hAnsi="Times New Roman" w:cs="Times New Roman"/>
          <w:color w:val="000000"/>
          <w:szCs w:val="20"/>
        </w:rPr>
        <w:t>za cijelo razdoblje zakupa</w:t>
      </w:r>
      <w:r w:rsidR="00324E4A" w:rsidRPr="00244824">
        <w:rPr>
          <w:rFonts w:ascii="Times New Roman" w:hAnsi="Times New Roman" w:cs="Times New Roman"/>
          <w:color w:val="000000"/>
          <w:szCs w:val="20"/>
        </w:rPr>
        <w:t>,</w:t>
      </w:r>
    </w:p>
    <w:p w14:paraId="5F40E7C7" w14:textId="77777777" w:rsidR="00F62DCE" w:rsidRDefault="00244824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5.7</w:t>
      </w:r>
      <w:r w:rsidR="00551CC4">
        <w:rPr>
          <w:rFonts w:ascii="Times New Roman" w:hAnsi="Times New Roman" w:cs="Times New Roman"/>
          <w:color w:val="000000"/>
          <w:szCs w:val="20"/>
        </w:rPr>
        <w:t>.</w:t>
      </w:r>
      <w:r w:rsidR="00551CC4">
        <w:rPr>
          <w:rFonts w:ascii="Times New Roman" w:hAnsi="Times New Roman" w:cs="Times New Roman"/>
          <w:color w:val="000000"/>
          <w:szCs w:val="20"/>
        </w:rPr>
        <w:tab/>
      </w:r>
      <w:r w:rsidR="00914A53">
        <w:rPr>
          <w:rFonts w:ascii="Times New Roman" w:hAnsi="Times New Roman" w:cs="Times New Roman"/>
          <w:color w:val="000000"/>
          <w:szCs w:val="20"/>
        </w:rPr>
        <w:t>D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914A53">
        <w:rPr>
          <w:rFonts w:ascii="Times New Roman" w:hAnsi="Times New Roman" w:cs="Times New Roman"/>
          <w:color w:val="000000"/>
          <w:szCs w:val="20"/>
        </w:rPr>
        <w:t>.</w:t>
      </w:r>
      <w:r w:rsidR="00551CC4" w:rsidRPr="0054714E">
        <w:rPr>
          <w:rFonts w:ascii="Times New Roman" w:hAnsi="Times New Roman" w:cs="Times New Roman"/>
          <w:color w:val="000000"/>
          <w:szCs w:val="20"/>
        </w:rPr>
        <w:t xml:space="preserve"> </w:t>
      </w:r>
      <w:r w:rsidR="00914A53">
        <w:rPr>
          <w:rFonts w:ascii="Times New Roman" w:hAnsi="Times New Roman" w:cs="Times New Roman"/>
          <w:color w:val="000000"/>
          <w:szCs w:val="20"/>
        </w:rPr>
        <w:t>J</w:t>
      </w:r>
      <w:r w:rsidR="00EC278E" w:rsidRPr="0054714E">
        <w:rPr>
          <w:rFonts w:ascii="Times New Roman" w:hAnsi="Times New Roman" w:cs="Times New Roman"/>
          <w:color w:val="000000"/>
          <w:szCs w:val="20"/>
        </w:rPr>
        <w:t>amčevina se određuje u iznosu tri početne</w:t>
      </w:r>
      <w:r w:rsidR="00297F50">
        <w:rPr>
          <w:rFonts w:ascii="Times New Roman" w:hAnsi="Times New Roman" w:cs="Times New Roman"/>
          <w:color w:val="000000"/>
          <w:szCs w:val="20"/>
        </w:rPr>
        <w:t xml:space="preserve"> </w:t>
      </w:r>
      <w:r w:rsidR="00297F50" w:rsidRPr="00244824">
        <w:rPr>
          <w:rFonts w:ascii="Times New Roman" w:hAnsi="Times New Roman" w:cs="Times New Roman"/>
          <w:color w:val="000000"/>
          <w:szCs w:val="20"/>
        </w:rPr>
        <w:t>mjesečne</w:t>
      </w:r>
    </w:p>
    <w:p w14:paraId="6E84D922" w14:textId="0357ED8D" w:rsidR="00324E4A" w:rsidRPr="0054714E" w:rsidRDefault="00EC278E" w:rsidP="00F62DC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714E">
        <w:rPr>
          <w:rFonts w:ascii="Times New Roman" w:hAnsi="Times New Roman" w:cs="Times New Roman"/>
          <w:color w:val="000000"/>
          <w:szCs w:val="20"/>
        </w:rPr>
        <w:t>zakupnine za javnu površinu za koju se ponuditelj natječe</w:t>
      </w:r>
      <w:r w:rsidR="00914A53">
        <w:rPr>
          <w:rFonts w:ascii="Times New Roman" w:hAnsi="Times New Roman" w:cs="Times New Roman"/>
          <w:color w:val="000000"/>
          <w:szCs w:val="20"/>
        </w:rPr>
        <w:t xml:space="preserve">, a </w:t>
      </w:r>
      <w:r w:rsidR="0054714E" w:rsidRPr="0054714E">
        <w:rPr>
          <w:rFonts w:ascii="Times New Roman" w:hAnsi="Times New Roman" w:cs="Times New Roman"/>
        </w:rPr>
        <w:t xml:space="preserve">uplaćuje se </w:t>
      </w:r>
      <w:r w:rsidR="0054714E" w:rsidRPr="0054714E">
        <w:rPr>
          <w:rFonts w:ascii="Times New Roman" w:hAnsi="Times New Roman" w:cs="Times New Roman"/>
          <w:color w:val="000000"/>
          <w:szCs w:val="20"/>
        </w:rPr>
        <w:t>na žiro račun Grada Karlovca, IBAN HR78 2400 0081 8179 0000 0, model 68, poziv na broj 5738-OIB ponuditelja</w:t>
      </w:r>
      <w:r w:rsidRPr="0054714E">
        <w:rPr>
          <w:rFonts w:ascii="Times New Roman" w:hAnsi="Times New Roman" w:cs="Times New Roman"/>
          <w:color w:val="000000"/>
          <w:szCs w:val="20"/>
        </w:rPr>
        <w:t>.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Pr="0054714E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A564E3">
        <w:rPr>
          <w:rFonts w:ascii="Times New Roman" w:hAnsi="Times New Roman" w:cs="Times New Roman"/>
          <w:color w:val="000000"/>
          <w:szCs w:val="20"/>
        </w:rPr>
        <w:t>.</w:t>
      </w:r>
    </w:p>
    <w:p w14:paraId="30EA5F25" w14:textId="77777777" w:rsidR="00F4729C" w:rsidRDefault="00F62DCE" w:rsidP="00F62DCE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5.8.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  <w:t>izjavu ponuditelja da prihvaća</w:t>
      </w:r>
      <w:r w:rsidR="00A564E3">
        <w:rPr>
          <w:rFonts w:ascii="Times New Roman" w:hAnsi="Times New Roman" w:cs="Times New Roman"/>
          <w:color w:val="000000"/>
          <w:szCs w:val="20"/>
        </w:rPr>
        <w:t xml:space="preserve"> </w:t>
      </w:r>
      <w:r w:rsidR="00A564E3" w:rsidRPr="00244824">
        <w:rPr>
          <w:rFonts w:ascii="Times New Roman" w:hAnsi="Times New Roman" w:cs="Times New Roman"/>
          <w:color w:val="000000"/>
          <w:szCs w:val="20"/>
        </w:rPr>
        <w:t>sve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uvjete natječaja, te da njegova ponuda ostaje na</w:t>
      </w:r>
    </w:p>
    <w:p w14:paraId="798AE948" w14:textId="0EB7815C" w:rsidR="00324E4A" w:rsidRDefault="00324E4A" w:rsidP="00F4729C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324E4A">
        <w:rPr>
          <w:rFonts w:ascii="Times New Roman" w:hAnsi="Times New Roman" w:cs="Times New Roman"/>
          <w:color w:val="000000"/>
          <w:szCs w:val="20"/>
        </w:rPr>
        <w:t>snazi 90 dana računajući od dana otvaranja ponuda,</w:t>
      </w:r>
    </w:p>
    <w:p w14:paraId="7FD4B9D7" w14:textId="07603F72" w:rsidR="00324E4A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5.9.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ab/>
      </w:r>
      <w:r w:rsidR="003217A4" w:rsidRPr="003217A4">
        <w:rPr>
          <w:rFonts w:ascii="Times New Roman" w:hAnsi="Times New Roman" w:cs="Times New Roman"/>
          <w:color w:val="000000"/>
          <w:szCs w:val="20"/>
        </w:rPr>
        <w:t>dokaz o pravnoj osnovi korištenja ugostiteljskog objekta iz kojeg će se pružati usluge na terasi,</w:t>
      </w:r>
    </w:p>
    <w:p w14:paraId="6FDFDD57" w14:textId="47454324" w:rsidR="008754D9" w:rsidRDefault="00F62DCE" w:rsidP="00EC27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5.10.      </w:t>
      </w:r>
      <w:r w:rsidR="008754D9" w:rsidRPr="001B04AD">
        <w:rPr>
          <w:rFonts w:ascii="Times New Roman" w:hAnsi="Times New Roman" w:cs="Times New Roman"/>
          <w:color w:val="000000"/>
          <w:szCs w:val="20"/>
        </w:rPr>
        <w:t>preslika rješenja o minimalnim uvjetima za ugostiteljski objekt.</w:t>
      </w:r>
    </w:p>
    <w:p w14:paraId="18C7C137" w14:textId="77777777" w:rsidR="00324E4A" w:rsidRPr="00596C41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A1DC860" w14:textId="70A396C4" w:rsidR="008E7A23" w:rsidRPr="00596C41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>6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. Ponude se dostavljaju u zatvorenim omotnicama sa naznakom " PONUDA ZA ZAKUP JAVNE POVRŠINE 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BA7DF8">
        <w:rPr>
          <w:rFonts w:ascii="Times New Roman" w:hAnsi="Times New Roman" w:cs="Times New Roman"/>
          <w:color w:val="000000"/>
          <w:szCs w:val="20"/>
        </w:rPr>
        <w:t>terasa</w:t>
      </w:r>
      <w:r w:rsidR="003076F6" w:rsidRP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>br</w:t>
      </w:r>
      <w:r w:rsidR="00BA7DF8">
        <w:rPr>
          <w:rFonts w:ascii="Times New Roman" w:hAnsi="Times New Roman" w:cs="Times New Roman"/>
          <w:color w:val="000000"/>
          <w:szCs w:val="20"/>
        </w:rPr>
        <w:t>.</w:t>
      </w:r>
      <w:r w:rsidR="003A2CFF" w:rsidRPr="00BA7DF8">
        <w:rPr>
          <w:rFonts w:ascii="Times New Roman" w:hAnsi="Times New Roman" w:cs="Times New Roman"/>
          <w:color w:val="000000"/>
          <w:szCs w:val="20"/>
        </w:rPr>
        <w:t xml:space="preserve"> 1</w:t>
      </w:r>
      <w:r w:rsidR="003A2CFF">
        <w:rPr>
          <w:rFonts w:ascii="Times New Roman" w:hAnsi="Times New Roman" w:cs="Times New Roman"/>
          <w:color w:val="000000"/>
          <w:szCs w:val="20"/>
        </w:rPr>
        <w:t xml:space="preserve">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-</w:t>
      </w:r>
      <w:r w:rsidR="00BA7DF8">
        <w:rPr>
          <w:rFonts w:ascii="Times New Roman" w:hAnsi="Times New Roman" w:cs="Times New Roman"/>
          <w:color w:val="000000"/>
          <w:szCs w:val="20"/>
        </w:rPr>
        <w:t xml:space="preserve">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 xml:space="preserve">Ul. Nikole </w:t>
      </w:r>
      <w:proofErr w:type="spellStart"/>
      <w:r w:rsidR="00324E4A" w:rsidRPr="00596C41">
        <w:rPr>
          <w:rFonts w:ascii="Times New Roman" w:hAnsi="Times New Roman" w:cs="Times New Roman"/>
          <w:color w:val="000000"/>
          <w:szCs w:val="20"/>
        </w:rPr>
        <w:t>Šebetića</w:t>
      </w:r>
      <w:proofErr w:type="spellEnd"/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 - NE OTVARATI" na adresu: Grad Karlovac, Upravni odjel za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komunalno gospodarstvo</w:t>
      </w:r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 w:rsidR="008E7A23" w:rsidRPr="00596C41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="008E7A23" w:rsidRPr="00596C41">
        <w:rPr>
          <w:rFonts w:ascii="Times New Roman" w:hAnsi="Times New Roman" w:cs="Times New Roman"/>
          <w:color w:val="000000"/>
          <w:szCs w:val="20"/>
        </w:rPr>
        <w:t xml:space="preserve"> br. 9.</w:t>
      </w:r>
    </w:p>
    <w:p w14:paraId="4B5DB7F5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5B9B31B" w14:textId="1E0BEFFA" w:rsidR="00F4350E" w:rsidRPr="00F4350E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F4350E">
        <w:rPr>
          <w:rFonts w:ascii="Times New Roman" w:hAnsi="Times New Roman" w:cs="Times New Roman"/>
          <w:color w:val="000000"/>
          <w:szCs w:val="20"/>
        </w:rPr>
        <w:t>7</w:t>
      </w:r>
      <w:r w:rsidR="008E7A23" w:rsidRPr="00F4350E">
        <w:rPr>
          <w:rFonts w:ascii="Times New Roman" w:hAnsi="Times New Roman" w:cs="Times New Roman"/>
          <w:color w:val="000000"/>
          <w:szCs w:val="20"/>
        </w:rPr>
        <w:t xml:space="preserve">. </w:t>
      </w:r>
      <w:r w:rsidR="00F4350E" w:rsidRPr="00244824">
        <w:rPr>
          <w:rFonts w:ascii="Times New Roman" w:hAnsi="Times New Roman" w:cs="Times New Roman"/>
          <w:color w:val="000000"/>
        </w:rPr>
        <w:t xml:space="preserve">Rok za dostavu ponuda </w:t>
      </w:r>
      <w:r w:rsidR="00F4350E" w:rsidRPr="00244824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="00F4350E" w:rsidRPr="00244824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="00F4350E" w:rsidRPr="00244824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3BFF1D7F" w14:textId="77777777" w:rsidR="009658F6" w:rsidRDefault="009658F6" w:rsidP="00F4350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73124D78" w14:textId="6596D1D3" w:rsidR="00F4350E" w:rsidRPr="0049510A" w:rsidRDefault="00596C41" w:rsidP="00F435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49510A">
        <w:rPr>
          <w:rFonts w:ascii="Times New Roman" w:hAnsi="Times New Roman" w:cs="Times New Roman"/>
          <w:color w:val="000000" w:themeColor="text1"/>
          <w:szCs w:val="20"/>
        </w:rPr>
        <w:t>8</w:t>
      </w:r>
      <w:r w:rsidR="00244824" w:rsidRPr="0049510A">
        <w:rPr>
          <w:rFonts w:ascii="Times New Roman" w:hAnsi="Times New Roman" w:cs="Times New Roman"/>
          <w:color w:val="000000" w:themeColor="text1"/>
          <w:szCs w:val="20"/>
        </w:rPr>
        <w:t xml:space="preserve">. </w:t>
      </w:r>
      <w:r w:rsidR="00F4350E" w:rsidRPr="0049510A">
        <w:rPr>
          <w:rFonts w:ascii="Times New Roman" w:hAnsi="Times New Roman" w:cs="Times New Roman"/>
          <w:color w:val="000000" w:themeColor="text1"/>
          <w:szCs w:val="20"/>
        </w:rPr>
        <w:t>Uz ispunjenje ostalih uvjeta iz natječaja, najpovoljniji je ponuditelj koji ponudi najveću zakupninu.</w:t>
      </w:r>
    </w:p>
    <w:p w14:paraId="47627050" w14:textId="77777777" w:rsidR="009658F6" w:rsidRPr="0049510A" w:rsidRDefault="009658F6" w:rsidP="00324E4A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Cs w:val="20"/>
        </w:rPr>
      </w:pPr>
    </w:p>
    <w:p w14:paraId="75618EA8" w14:textId="451B679B" w:rsidR="00324E4A" w:rsidRPr="00173F32" w:rsidRDefault="00596C41" w:rsidP="00324E4A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9. </w:t>
      </w:r>
      <w:r w:rsidR="00324E4A" w:rsidRPr="00173F32">
        <w:rPr>
          <w:rFonts w:ascii="Times New Roman" w:hAnsi="Times New Roman" w:cs="Times New Roman"/>
          <w:szCs w:val="20"/>
        </w:rPr>
        <w:t xml:space="preserve">Ukoliko pristignu dvije identične potpune ponude, s istim iznosom ponuđene zakupnine, ponuditelji će biti pozvani da u roku tri dana po primitku obavijesti u zatvorenoj omotnici dostave nadopunu ponude, kako bi se donijela odluka o najpovoljnijem ponuditelju. </w:t>
      </w:r>
    </w:p>
    <w:p w14:paraId="6AED895B" w14:textId="77777777" w:rsidR="009658F6" w:rsidRPr="00173F32" w:rsidRDefault="009658F6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1FC6DC38" w14:textId="267B8016" w:rsidR="00256D1F" w:rsidRPr="00E60AE0" w:rsidRDefault="00596C41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 xml:space="preserve">10. </w:t>
      </w:r>
      <w:r w:rsidR="00324E4A" w:rsidRPr="00173F32">
        <w:rPr>
          <w:rFonts w:ascii="Times New Roman" w:hAnsi="Times New Roman" w:cs="Times New Roman"/>
          <w:szCs w:val="20"/>
        </w:rPr>
        <w:t>Odluku o odabiru najpovoljnijeg ponuditelja donosi gradonačelnik na prijedlog nadležnog Povjerenstva, a ista se dostavlja svim sudionicima natječaja u roku osam dana od dana otvaranja ponuda.</w:t>
      </w:r>
      <w:bookmarkStart w:id="1" w:name="_Hlk34035464"/>
      <w:r w:rsidR="00256D1F" w:rsidRPr="00E60AE0">
        <w:rPr>
          <w:rFonts w:ascii="Times New Roman" w:hAnsi="Times New Roman" w:cs="Times New Roman"/>
          <w:szCs w:val="20"/>
        </w:rPr>
        <w:t xml:space="preserve"> </w:t>
      </w:r>
    </w:p>
    <w:bookmarkEnd w:id="1"/>
    <w:p w14:paraId="5C8DDBC6" w14:textId="17C7AD5A" w:rsidR="00256D1F" w:rsidRPr="00256D1F" w:rsidRDefault="00256D1F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E60AE0">
        <w:rPr>
          <w:rFonts w:ascii="Times New Roman" w:hAnsi="Times New Roman" w:cs="Times New Roman"/>
          <w:color w:val="000000"/>
          <w:szCs w:val="20"/>
          <w:highlight w:val="red"/>
        </w:rPr>
        <w:t xml:space="preserve"> </w:t>
      </w:r>
    </w:p>
    <w:p w14:paraId="3AAAB692" w14:textId="4935331D" w:rsidR="00324E4A" w:rsidRPr="00256D1F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14:paraId="6B552293" w14:textId="21558A2E" w:rsidR="00324E4A" w:rsidRDefault="00596C41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96C41">
        <w:rPr>
          <w:rFonts w:ascii="Times New Roman" w:hAnsi="Times New Roman" w:cs="Times New Roman"/>
          <w:color w:val="000000"/>
          <w:szCs w:val="20"/>
        </w:rPr>
        <w:t xml:space="preserve">11. </w:t>
      </w:r>
      <w:r w:rsidR="00324E4A" w:rsidRPr="00596C41">
        <w:rPr>
          <w:rFonts w:ascii="Times New Roman" w:hAnsi="Times New Roman" w:cs="Times New Roman"/>
          <w:color w:val="000000"/>
          <w:szCs w:val="20"/>
        </w:rPr>
        <w:t>Ako najpovoljniji ponuditelj odustane od ponude nakon otvaranja ponuda ili ako odabrani ponuditelj ne sklopi ugovor o zakupu u roku osam dana od</w:t>
      </w:r>
      <w:r w:rsidR="00324E4A" w:rsidRPr="00324E4A">
        <w:rPr>
          <w:rFonts w:ascii="Times New Roman" w:hAnsi="Times New Roman" w:cs="Times New Roman"/>
          <w:color w:val="000000"/>
          <w:szCs w:val="20"/>
        </w:rPr>
        <w:t xml:space="preserve"> dana primitka prijedloga ugovora, gubi pravo na povrat jamčevine, a ugovor će se sklopiti sa sljedećim najpovoljnijim ponuditeljem ili će se raspisati novi natječaj za istu lokaciju.</w:t>
      </w:r>
    </w:p>
    <w:p w14:paraId="69A2C0A1" w14:textId="77777777" w:rsidR="00CD1727" w:rsidRDefault="00CD1727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146512A" w14:textId="6A538656" w:rsidR="00256D1F" w:rsidRPr="00CD1727" w:rsidRDefault="004C7BAF" w:rsidP="00256D1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73F32">
        <w:rPr>
          <w:rFonts w:ascii="Times New Roman" w:hAnsi="Times New Roman" w:cs="Times New Roman"/>
          <w:szCs w:val="20"/>
        </w:rPr>
        <w:t>12. Neće se razmatrati nepravo</w:t>
      </w:r>
      <w:r w:rsidR="00017384" w:rsidRPr="00173F32">
        <w:rPr>
          <w:rFonts w:ascii="Times New Roman" w:hAnsi="Times New Roman" w:cs="Times New Roman"/>
          <w:szCs w:val="20"/>
        </w:rPr>
        <w:t>dobne</w:t>
      </w:r>
      <w:r w:rsidRPr="00173F32">
        <w:rPr>
          <w:rFonts w:ascii="Times New Roman" w:hAnsi="Times New Roman" w:cs="Times New Roman"/>
          <w:szCs w:val="20"/>
        </w:rPr>
        <w:t xml:space="preserve"> i nepotpune ponude, kao niti ponude onih ponuditelja koji do isteka roka za dostavljanje ponuda imaju dospjele neispunjene</w:t>
      </w:r>
      <w:r w:rsidR="00CD1727" w:rsidRPr="00173F32">
        <w:rPr>
          <w:rFonts w:ascii="Times New Roman" w:hAnsi="Times New Roman" w:cs="Times New Roman"/>
          <w:szCs w:val="20"/>
        </w:rPr>
        <w:t xml:space="preserve"> novčane obveze</w:t>
      </w:r>
      <w:r w:rsidRPr="00173F32">
        <w:rPr>
          <w:rFonts w:ascii="Times New Roman" w:hAnsi="Times New Roman" w:cs="Times New Roman"/>
          <w:szCs w:val="20"/>
        </w:rPr>
        <w:t xml:space="preserve"> </w:t>
      </w:r>
      <w:r w:rsidR="00017384" w:rsidRPr="00173F32">
        <w:rPr>
          <w:rFonts w:ascii="Times New Roman" w:hAnsi="Times New Roman" w:cs="Times New Roman"/>
          <w:szCs w:val="20"/>
        </w:rPr>
        <w:t>prema Gradu Karlovcu i trgovačkim društvima u kojima Grad Karlovac ima više od 50 % vlasništva, s bilo koje osnove, uključujući i obveze preostale nakon okončanja stečajnog ili likvidacijskog postupka poslovnog subjekta (pravne osobe/obrta), kojima je podnositelj zahtjeva bio osnivač, vlasnik, većinski suvlasnik ili povezana osoba</w:t>
      </w:r>
      <w:r w:rsidRPr="00173F32">
        <w:rPr>
          <w:rFonts w:ascii="Times New Roman" w:hAnsi="Times New Roman" w:cs="Times New Roman"/>
          <w:szCs w:val="20"/>
        </w:rPr>
        <w:t>.</w:t>
      </w:r>
      <w:r w:rsidR="00256D1F" w:rsidRPr="00CD1727">
        <w:rPr>
          <w:rFonts w:ascii="Times New Roman" w:hAnsi="Times New Roman" w:cs="Times New Roman"/>
          <w:szCs w:val="20"/>
        </w:rPr>
        <w:t xml:space="preserve"> </w:t>
      </w:r>
    </w:p>
    <w:p w14:paraId="35BB9D99" w14:textId="01A69E1B" w:rsidR="00256D1F" w:rsidRDefault="00256D1F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003EE04" w14:textId="3FA9FE65" w:rsidR="008E7A23" w:rsidRDefault="004C7BA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13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Zakupljenu javnu površinu zakup</w:t>
      </w:r>
      <w:r w:rsidR="00F64E69">
        <w:rPr>
          <w:rFonts w:ascii="Times New Roman" w:hAnsi="Times New Roman" w:cs="Times New Roman"/>
          <w:color w:val="000000"/>
          <w:szCs w:val="20"/>
        </w:rPr>
        <w:t>nik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7791472C" w14:textId="77777777" w:rsidR="00F64E69" w:rsidRPr="008E7A23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117FCD0" w14:textId="1B646510" w:rsidR="008E7A23" w:rsidRDefault="009D45E4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14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. </w:t>
      </w:r>
      <w:r w:rsidR="00FB5D63">
        <w:rPr>
          <w:rFonts w:ascii="Times New Roman" w:hAnsi="Times New Roman" w:cs="Times New Roman"/>
          <w:color w:val="000000"/>
          <w:szCs w:val="20"/>
        </w:rPr>
        <w:t>Gradonačelnik grada Karlovca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7585D6E0" w14:textId="77777777" w:rsidR="00F64E69" w:rsidRDefault="00F64E69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D2D0007" w14:textId="12EA3A65" w:rsidR="00F4350E" w:rsidRDefault="00F4350E" w:rsidP="00F435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15.</w:t>
      </w:r>
      <w:r w:rsidRPr="00173F32">
        <w:rPr>
          <w:rFonts w:ascii="Times New Roman" w:hAnsi="Times New Roman" w:cs="Times New Roman"/>
          <w:sz w:val="24"/>
          <w:szCs w:val="24"/>
        </w:rPr>
        <w:t xml:space="preserve"> </w:t>
      </w:r>
      <w:r w:rsidRPr="00173F32">
        <w:rPr>
          <w:rFonts w:ascii="Times New Roman" w:hAnsi="Times New Roman" w:cs="Times New Roman"/>
        </w:rPr>
        <w:t>Ugovor o zakupu javne površine iz točke 1. ovog natječaja zakupnik nema pravo jednostrano raskinuti, osim u slučaju neispunjavanja ugovornih obveza od strane zakupodavca. Također, predmetni ugovor o zakupu ne može se raskinuti sporazumno, osim u slučaju izvanrednih i opravdanih okolnosti, o čemu po slobodnoj ocjeni odlučuje zakupodavac.</w:t>
      </w:r>
      <w:r w:rsidR="00256D1F">
        <w:rPr>
          <w:rFonts w:ascii="Times New Roman" w:hAnsi="Times New Roman" w:cs="Times New Roman"/>
        </w:rPr>
        <w:t xml:space="preserve"> </w:t>
      </w:r>
    </w:p>
    <w:p w14:paraId="3ECEE2D9" w14:textId="77777777" w:rsidR="00173F32" w:rsidRPr="00F4350E" w:rsidRDefault="00173F32" w:rsidP="00F4350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1536BD" w14:textId="1E5DE36B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56D1F">
        <w:rPr>
          <w:rFonts w:ascii="Times New Roman" w:hAnsi="Times New Roman" w:cs="Times New Roman"/>
          <w:color w:val="000000"/>
          <w:szCs w:val="20"/>
        </w:rPr>
        <w:t>1</w:t>
      </w:r>
      <w:r w:rsidR="00F4350E" w:rsidRPr="00256D1F">
        <w:rPr>
          <w:rFonts w:ascii="Times New Roman" w:hAnsi="Times New Roman" w:cs="Times New Roman"/>
          <w:color w:val="000000"/>
          <w:szCs w:val="20"/>
        </w:rPr>
        <w:t>6</w:t>
      </w:r>
      <w:r w:rsidR="008E7A23" w:rsidRPr="00256D1F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Na ovaj natječaj primjenjuju se, pored zakona i drugih propisa, i opći akti Grada Karlovca koji reguliraju materiju zakupa javnih površina i neizgrađenog građevinskog zemljišta.</w:t>
      </w:r>
    </w:p>
    <w:p w14:paraId="4FB6E491" w14:textId="77777777" w:rsidR="00F64E69" w:rsidRPr="00256D1F" w:rsidRDefault="00F64E6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574DA26" w14:textId="6615E6AC" w:rsidR="00256D1F" w:rsidRDefault="009D45E4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73F32">
        <w:rPr>
          <w:rFonts w:ascii="Times New Roman" w:hAnsi="Times New Roman" w:cs="Times New Roman"/>
          <w:color w:val="000000"/>
          <w:szCs w:val="20"/>
        </w:rPr>
        <w:t>1</w:t>
      </w:r>
      <w:r w:rsidR="00F4350E" w:rsidRPr="00173F32">
        <w:rPr>
          <w:rFonts w:ascii="Times New Roman" w:hAnsi="Times New Roman" w:cs="Times New Roman"/>
          <w:color w:val="000000"/>
          <w:szCs w:val="20"/>
        </w:rPr>
        <w:t>7</w:t>
      </w:r>
      <w:r w:rsidR="008E7A23" w:rsidRPr="00173F32">
        <w:rPr>
          <w:rFonts w:ascii="Times New Roman" w:hAnsi="Times New Roman" w:cs="Times New Roman"/>
          <w:color w:val="000000"/>
          <w:szCs w:val="20"/>
        </w:rPr>
        <w:t xml:space="preserve">. </w:t>
      </w:r>
      <w:r w:rsidR="00256D1F" w:rsidRPr="00173F32">
        <w:rPr>
          <w:rFonts w:ascii="Times New Roman" w:hAnsi="Times New Roman" w:cs="Times New Roman"/>
          <w:color w:val="000000"/>
          <w:szCs w:val="20"/>
        </w:rPr>
        <w:t>Dodatne obavijesti o natječaju mogu se dobiti u Upravnom odjelu za komunalno gospodarstvo, Trg bana Josipa Jelačića 1, soba 23, telefon 047628140.</w:t>
      </w:r>
      <w:r w:rsidR="00256D1F"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4255B866" w14:textId="6D8FFF2A" w:rsidR="00A92539" w:rsidRDefault="00A92539" w:rsidP="00256D1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83CCD7E" w14:textId="77777777" w:rsidR="00A92539" w:rsidRPr="00256D1F" w:rsidRDefault="00A92539" w:rsidP="00256D1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D8C6FCE" w14:textId="4EE1D4B9" w:rsidR="001065EE" w:rsidRDefault="008E7A23" w:rsidP="00CD49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E7A23">
        <w:rPr>
          <w:rFonts w:ascii="Times New Roman" w:hAnsi="Times New Roman" w:cs="Times New Roman"/>
          <w:color w:val="000000"/>
          <w:szCs w:val="20"/>
        </w:rPr>
        <w:tab/>
      </w: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4D1E2" w14:textId="77777777" w:rsidR="00443C04" w:rsidRDefault="00443C04" w:rsidP="00883CD4">
      <w:pPr>
        <w:spacing w:after="0" w:line="240" w:lineRule="auto"/>
      </w:pPr>
      <w:r>
        <w:separator/>
      </w:r>
    </w:p>
  </w:endnote>
  <w:endnote w:type="continuationSeparator" w:id="0">
    <w:p w14:paraId="10981767" w14:textId="77777777" w:rsidR="00443C04" w:rsidRDefault="00443C0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9622" w14:textId="68FDFC29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proofErr w:type="spellStart"/>
    <w:r>
      <w:rPr>
        <w:rFonts w:ascii="Times New Roman" w:hAnsi="Times New Roman" w:cs="Times New Roman"/>
        <w:sz w:val="18"/>
        <w:szCs w:val="18"/>
      </w:rPr>
      <w:t>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</w:t>
    </w:r>
    <w:proofErr w:type="spellEnd"/>
    <w:r w:rsidR="00411C93">
      <w:rPr>
        <w:rFonts w:ascii="Times New Roman" w:hAnsi="Times New Roman" w:cs="Times New Roman"/>
        <w:color w:val="000000"/>
        <w:sz w:val="18"/>
        <w:szCs w:val="20"/>
      </w:rPr>
      <w:t xml:space="preserve">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>
      <w:rPr>
        <w:rFonts w:ascii="Times New Roman" w:hAnsi="Times New Roman" w:cs="Times New Roman"/>
        <w:color w:val="000000"/>
        <w:sz w:val="18"/>
        <w:szCs w:val="20"/>
      </w:rPr>
      <w:t xml:space="preserve">za komunalno </w:t>
    </w:r>
    <w:proofErr w:type="spellStart"/>
    <w:r>
      <w:rPr>
        <w:rFonts w:ascii="Times New Roman" w:hAnsi="Times New Roman" w:cs="Times New Roman"/>
        <w:color w:val="000000"/>
        <w:sz w:val="18"/>
        <w:szCs w:val="20"/>
      </w:rPr>
      <w:t>gospodrastvo</w:t>
    </w:r>
    <w:proofErr w:type="spellEnd"/>
    <w:r w:rsidR="00333B2A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333B2A"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333B2A" w:rsidRPr="003114FE">
      <w:rPr>
        <w:rFonts w:ascii="Times New Roman" w:hAnsi="Times New Roman" w:cs="Times New Roman"/>
        <w:sz w:val="18"/>
        <w:szCs w:val="18"/>
      </w:rPr>
      <w:t xml:space="preserve">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6AB18" w14:textId="77777777" w:rsidR="00443C04" w:rsidRDefault="00443C04" w:rsidP="00883CD4">
      <w:pPr>
        <w:spacing w:after="0" w:line="240" w:lineRule="auto"/>
      </w:pPr>
      <w:r>
        <w:separator/>
      </w:r>
    </w:p>
  </w:footnote>
  <w:footnote w:type="continuationSeparator" w:id="0">
    <w:p w14:paraId="4C2EE87B" w14:textId="77777777" w:rsidR="00443C04" w:rsidRDefault="00443C0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638EF"/>
    <w:multiLevelType w:val="hybridMultilevel"/>
    <w:tmpl w:val="CF6C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87CC9"/>
    <w:multiLevelType w:val="hybridMultilevel"/>
    <w:tmpl w:val="82764CB2"/>
    <w:lvl w:ilvl="0" w:tplc="282A31F8">
      <w:start w:val="1"/>
      <w:numFmt w:val="decimal"/>
      <w:lvlText w:val="%1."/>
      <w:lvlJc w:val="left"/>
      <w:pPr>
        <w:ind w:left="84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E591A"/>
    <w:multiLevelType w:val="multilevel"/>
    <w:tmpl w:val="073E19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62105AC"/>
    <w:multiLevelType w:val="multilevel"/>
    <w:tmpl w:val="4390650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  <w:color w:val="000000"/>
      </w:rPr>
    </w:lvl>
    <w:lvl w:ilvl="1">
      <w:start w:val="5"/>
      <w:numFmt w:val="decimal"/>
      <w:isLgl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0" w:hanging="1800"/>
      </w:pPr>
      <w:rPr>
        <w:rFonts w:hint="default"/>
      </w:r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384"/>
    <w:rsid w:val="00017A82"/>
    <w:rsid w:val="00020902"/>
    <w:rsid w:val="000239A7"/>
    <w:rsid w:val="00025B5B"/>
    <w:rsid w:val="000268B3"/>
    <w:rsid w:val="0002738B"/>
    <w:rsid w:val="0003195C"/>
    <w:rsid w:val="00031B6F"/>
    <w:rsid w:val="00032EA1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196A"/>
    <w:rsid w:val="0005219D"/>
    <w:rsid w:val="000527F9"/>
    <w:rsid w:val="00052F84"/>
    <w:rsid w:val="000546E6"/>
    <w:rsid w:val="000547A0"/>
    <w:rsid w:val="00056071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46B"/>
    <w:rsid w:val="000B4CE8"/>
    <w:rsid w:val="000B5FDC"/>
    <w:rsid w:val="000B6387"/>
    <w:rsid w:val="000B6873"/>
    <w:rsid w:val="000B6A92"/>
    <w:rsid w:val="000B7ED3"/>
    <w:rsid w:val="000C2B25"/>
    <w:rsid w:val="000C2D0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4F6A"/>
    <w:rsid w:val="000D7C26"/>
    <w:rsid w:val="000E01D5"/>
    <w:rsid w:val="000E32C6"/>
    <w:rsid w:val="000E67B6"/>
    <w:rsid w:val="000E67F5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2915"/>
    <w:rsid w:val="00124F7C"/>
    <w:rsid w:val="001345E0"/>
    <w:rsid w:val="0013702A"/>
    <w:rsid w:val="001378F2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3F3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4AD"/>
    <w:rsid w:val="001B067D"/>
    <w:rsid w:val="001B3032"/>
    <w:rsid w:val="001B6F31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2B96"/>
    <w:rsid w:val="001F3266"/>
    <w:rsid w:val="00200FD7"/>
    <w:rsid w:val="00203797"/>
    <w:rsid w:val="00210CAA"/>
    <w:rsid w:val="002123A3"/>
    <w:rsid w:val="0021518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4824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56D1F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77E64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F50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45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6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4190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568"/>
    <w:rsid w:val="00391FDE"/>
    <w:rsid w:val="0039219C"/>
    <w:rsid w:val="003948AD"/>
    <w:rsid w:val="003948C1"/>
    <w:rsid w:val="00394A48"/>
    <w:rsid w:val="00395482"/>
    <w:rsid w:val="003A03C1"/>
    <w:rsid w:val="003A2CFF"/>
    <w:rsid w:val="003A39A4"/>
    <w:rsid w:val="003A3BF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155B"/>
    <w:rsid w:val="003E3958"/>
    <w:rsid w:val="003E423A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5ED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7096"/>
    <w:rsid w:val="00440255"/>
    <w:rsid w:val="00442728"/>
    <w:rsid w:val="00443C04"/>
    <w:rsid w:val="00443FDE"/>
    <w:rsid w:val="00445187"/>
    <w:rsid w:val="004518BA"/>
    <w:rsid w:val="00451B17"/>
    <w:rsid w:val="0045223F"/>
    <w:rsid w:val="004535F3"/>
    <w:rsid w:val="00455D6B"/>
    <w:rsid w:val="00455E17"/>
    <w:rsid w:val="004564BD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10A"/>
    <w:rsid w:val="00496455"/>
    <w:rsid w:val="00496DFB"/>
    <w:rsid w:val="00496F4A"/>
    <w:rsid w:val="004A01E7"/>
    <w:rsid w:val="004A0670"/>
    <w:rsid w:val="004A076B"/>
    <w:rsid w:val="004A2F5A"/>
    <w:rsid w:val="004A4C4C"/>
    <w:rsid w:val="004A5CB1"/>
    <w:rsid w:val="004B047A"/>
    <w:rsid w:val="004B133F"/>
    <w:rsid w:val="004B1E3C"/>
    <w:rsid w:val="004B47AE"/>
    <w:rsid w:val="004C1336"/>
    <w:rsid w:val="004C1C74"/>
    <w:rsid w:val="004C4FFA"/>
    <w:rsid w:val="004C60C7"/>
    <w:rsid w:val="004C619B"/>
    <w:rsid w:val="004C746F"/>
    <w:rsid w:val="004C7BA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84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F40"/>
    <w:rsid w:val="005372E6"/>
    <w:rsid w:val="00540FC5"/>
    <w:rsid w:val="00542CDF"/>
    <w:rsid w:val="005455AE"/>
    <w:rsid w:val="00545A1A"/>
    <w:rsid w:val="00545C6E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454A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5CC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570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EE6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54D9"/>
    <w:rsid w:val="0087745C"/>
    <w:rsid w:val="0087767D"/>
    <w:rsid w:val="0088126E"/>
    <w:rsid w:val="0088214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1DC2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592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A53"/>
    <w:rsid w:val="00914C54"/>
    <w:rsid w:val="00915726"/>
    <w:rsid w:val="00920414"/>
    <w:rsid w:val="009221CE"/>
    <w:rsid w:val="00923072"/>
    <w:rsid w:val="00923867"/>
    <w:rsid w:val="00930E56"/>
    <w:rsid w:val="009333F1"/>
    <w:rsid w:val="00933C7A"/>
    <w:rsid w:val="00934B2F"/>
    <w:rsid w:val="009356FC"/>
    <w:rsid w:val="00936E9D"/>
    <w:rsid w:val="0093797C"/>
    <w:rsid w:val="00937D71"/>
    <w:rsid w:val="00941D66"/>
    <w:rsid w:val="00942438"/>
    <w:rsid w:val="00942468"/>
    <w:rsid w:val="0094766C"/>
    <w:rsid w:val="00956D5E"/>
    <w:rsid w:val="009601FD"/>
    <w:rsid w:val="00960BD8"/>
    <w:rsid w:val="00960C91"/>
    <w:rsid w:val="009619AF"/>
    <w:rsid w:val="00963C8F"/>
    <w:rsid w:val="009658F6"/>
    <w:rsid w:val="0096604B"/>
    <w:rsid w:val="00966240"/>
    <w:rsid w:val="009716F6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372"/>
    <w:rsid w:val="009C7C06"/>
    <w:rsid w:val="009D0F0A"/>
    <w:rsid w:val="009D41DF"/>
    <w:rsid w:val="009D45E4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0322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64E3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53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0AA8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451"/>
    <w:rsid w:val="00B20AB8"/>
    <w:rsid w:val="00B23C9C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096"/>
    <w:rsid w:val="00B672D8"/>
    <w:rsid w:val="00B70146"/>
    <w:rsid w:val="00B71991"/>
    <w:rsid w:val="00B7347D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C97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E01"/>
    <w:rsid w:val="00BA63C9"/>
    <w:rsid w:val="00BA7DF8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C095B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180B"/>
    <w:rsid w:val="00BF3C85"/>
    <w:rsid w:val="00BF49B0"/>
    <w:rsid w:val="00BF6A50"/>
    <w:rsid w:val="00C0041E"/>
    <w:rsid w:val="00C013E9"/>
    <w:rsid w:val="00C05DD6"/>
    <w:rsid w:val="00C0754F"/>
    <w:rsid w:val="00C07716"/>
    <w:rsid w:val="00C10A60"/>
    <w:rsid w:val="00C11499"/>
    <w:rsid w:val="00C12AB2"/>
    <w:rsid w:val="00C12E76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339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2F2A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361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920"/>
    <w:rsid w:val="00CC22CE"/>
    <w:rsid w:val="00CC7CE0"/>
    <w:rsid w:val="00CD08AF"/>
    <w:rsid w:val="00CD1727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5D9"/>
    <w:rsid w:val="00D22D21"/>
    <w:rsid w:val="00D24013"/>
    <w:rsid w:val="00D24F7E"/>
    <w:rsid w:val="00D254DB"/>
    <w:rsid w:val="00D265FB"/>
    <w:rsid w:val="00D26637"/>
    <w:rsid w:val="00D26A7F"/>
    <w:rsid w:val="00D27C19"/>
    <w:rsid w:val="00D308DC"/>
    <w:rsid w:val="00D31014"/>
    <w:rsid w:val="00D3114E"/>
    <w:rsid w:val="00D32060"/>
    <w:rsid w:val="00D34C38"/>
    <w:rsid w:val="00D357D8"/>
    <w:rsid w:val="00D420D1"/>
    <w:rsid w:val="00D43496"/>
    <w:rsid w:val="00D45C7D"/>
    <w:rsid w:val="00D47E02"/>
    <w:rsid w:val="00D533E3"/>
    <w:rsid w:val="00D54CBB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02C"/>
    <w:rsid w:val="00DD1459"/>
    <w:rsid w:val="00DD2646"/>
    <w:rsid w:val="00DD4A35"/>
    <w:rsid w:val="00DD56EA"/>
    <w:rsid w:val="00DD5AD8"/>
    <w:rsid w:val="00DE0786"/>
    <w:rsid w:val="00DE0A8C"/>
    <w:rsid w:val="00DE1B69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89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47A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08FD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AE0"/>
    <w:rsid w:val="00E60C87"/>
    <w:rsid w:val="00E61D0F"/>
    <w:rsid w:val="00E642E7"/>
    <w:rsid w:val="00E64B0C"/>
    <w:rsid w:val="00E64C04"/>
    <w:rsid w:val="00E66BD4"/>
    <w:rsid w:val="00E66CEE"/>
    <w:rsid w:val="00E7115D"/>
    <w:rsid w:val="00E712D9"/>
    <w:rsid w:val="00E716DE"/>
    <w:rsid w:val="00E7475A"/>
    <w:rsid w:val="00E747BB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D67"/>
    <w:rsid w:val="00E90112"/>
    <w:rsid w:val="00E91AE1"/>
    <w:rsid w:val="00E9231F"/>
    <w:rsid w:val="00E93E19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706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5F8"/>
    <w:rsid w:val="00F07635"/>
    <w:rsid w:val="00F10272"/>
    <w:rsid w:val="00F102C5"/>
    <w:rsid w:val="00F11459"/>
    <w:rsid w:val="00F148CE"/>
    <w:rsid w:val="00F14F99"/>
    <w:rsid w:val="00F154E1"/>
    <w:rsid w:val="00F20E10"/>
    <w:rsid w:val="00F22B9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350E"/>
    <w:rsid w:val="00F4531E"/>
    <w:rsid w:val="00F47082"/>
    <w:rsid w:val="00F4729C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2DCE"/>
    <w:rsid w:val="00F638DD"/>
    <w:rsid w:val="00F64111"/>
    <w:rsid w:val="00F64E69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055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5D63"/>
    <w:rsid w:val="00FB619F"/>
    <w:rsid w:val="00FB657C"/>
    <w:rsid w:val="00FB7059"/>
    <w:rsid w:val="00FB7C35"/>
    <w:rsid w:val="00FC2D99"/>
    <w:rsid w:val="00FC6087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F8D1F128-D76A-4D6F-84B2-09C8FA5F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7A3A40-4CAF-4B2D-8734-FD9D473D9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2</cp:revision>
  <cp:lastPrinted>2021-02-11T14:01:00Z</cp:lastPrinted>
  <dcterms:created xsi:type="dcterms:W3CDTF">2021-03-05T09:35:00Z</dcterms:created>
  <dcterms:modified xsi:type="dcterms:W3CDTF">2021-03-05T09:35:00Z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